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8FBE3" w14:textId="7DA8F79A" w:rsidR="0096355F" w:rsidRDefault="0096355F" w:rsidP="005B5570">
      <w:pPr>
        <w:tabs>
          <w:tab w:val="left" w:pos="1215"/>
        </w:tabs>
        <w:spacing w:after="0" w:line="360" w:lineRule="auto"/>
        <w:rPr>
          <w:rFonts w:ascii="Arial" w:hAnsi="Arial" w:cs="Arial"/>
          <w:noProof/>
          <w:sz w:val="27"/>
          <w:szCs w:val="27"/>
        </w:rPr>
      </w:pPr>
      <w:bookmarkStart w:id="0" w:name="_Hlk76558616"/>
      <w:r w:rsidRPr="006869FD">
        <w:rPr>
          <w:rFonts w:ascii="Arial" w:hAnsi="Arial" w:cs="Arial"/>
          <w:b/>
          <w:bCs/>
          <w:noProof/>
          <w:sz w:val="26"/>
          <w:szCs w:val="26"/>
        </w:rPr>
        <mc:AlternateContent>
          <mc:Choice Requires="wps">
            <w:drawing>
              <wp:anchor distT="45720" distB="45720" distL="114300" distR="114300" simplePos="0" relativeHeight="251823104" behindDoc="0" locked="0" layoutInCell="1" allowOverlap="1" wp14:anchorId="4F82A09E" wp14:editId="370D7A77">
                <wp:simplePos x="0" y="0"/>
                <wp:positionH relativeFrom="column">
                  <wp:posOffset>6153785</wp:posOffset>
                </wp:positionH>
                <wp:positionV relativeFrom="paragraph">
                  <wp:posOffset>1052195</wp:posOffset>
                </wp:positionV>
                <wp:extent cx="618490" cy="6172200"/>
                <wp:effectExtent l="0" t="0" r="10160" b="19050"/>
                <wp:wrapSquare wrapText="bothSides"/>
                <wp:docPr id="7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6172200"/>
                        </a:xfrm>
                        <a:prstGeom prst="rect">
                          <a:avLst/>
                        </a:prstGeom>
                        <a:solidFill>
                          <a:srgbClr val="FFFFFF"/>
                        </a:solidFill>
                        <a:ln w="9525">
                          <a:solidFill>
                            <a:srgbClr val="000000"/>
                          </a:solidFill>
                          <a:miter lim="800000"/>
                          <a:headEnd/>
                          <a:tailEnd/>
                        </a:ln>
                      </wps:spPr>
                      <wps:txbx>
                        <w:txbxContent>
                          <w:p w14:paraId="46676B68" w14:textId="4F7F42DB" w:rsidR="00B60DC4" w:rsidRPr="000E5FF5" w:rsidRDefault="00B60DC4" w:rsidP="00B60DC4">
                            <w:pPr>
                              <w:pStyle w:val="Sansinterligne"/>
                              <w:spacing w:line="360" w:lineRule="auto"/>
                              <w:rPr>
                                <w:rFonts w:ascii="Arial" w:hAnsi="Arial" w:cs="Arial"/>
                                <w:color w:val="A6A6A6" w:themeColor="background1" w:themeShade="A6"/>
                                <w:sz w:val="28"/>
                                <w:szCs w:val="28"/>
                              </w:rPr>
                            </w:pPr>
                            <w:r w:rsidRPr="000E5FF5">
                              <w:rPr>
                                <w:rFonts w:ascii="Arial" w:hAnsi="Arial" w:cs="Arial"/>
                                <w:color w:val="A6A6A6" w:themeColor="background1" w:themeShade="A6"/>
                                <w:sz w:val="28"/>
                                <w:szCs w:val="28"/>
                              </w:rPr>
                              <w:t>1</w:t>
                            </w:r>
                            <w:r w:rsidR="006F24E7" w:rsidRPr="000E5FF5">
                              <w:rPr>
                                <w:rFonts w:ascii="Arial" w:hAnsi="Arial" w:cs="Arial"/>
                                <w:color w:val="A6A6A6" w:themeColor="background1" w:themeShade="A6"/>
                                <w:sz w:val="28"/>
                                <w:szCs w:val="28"/>
                              </w:rPr>
                              <w:t>3</w:t>
                            </w:r>
                          </w:p>
                          <w:p w14:paraId="08903EE4" w14:textId="77777777" w:rsidR="00B60DC4" w:rsidRPr="000E5FF5" w:rsidRDefault="00B60DC4" w:rsidP="00B60DC4">
                            <w:pPr>
                              <w:pStyle w:val="Sansinterligne"/>
                              <w:spacing w:line="360" w:lineRule="auto"/>
                              <w:rPr>
                                <w:rFonts w:ascii="Arial" w:hAnsi="Arial" w:cs="Arial"/>
                                <w:color w:val="A6A6A6" w:themeColor="background1" w:themeShade="A6"/>
                                <w:sz w:val="28"/>
                                <w:szCs w:val="28"/>
                              </w:rPr>
                            </w:pPr>
                            <w:r w:rsidRPr="000E5FF5">
                              <w:rPr>
                                <w:rFonts w:ascii="Arial" w:hAnsi="Arial" w:cs="Arial"/>
                                <w:color w:val="A6A6A6" w:themeColor="background1" w:themeShade="A6"/>
                                <w:sz w:val="28"/>
                                <w:szCs w:val="28"/>
                              </w:rPr>
                              <w:t>25</w:t>
                            </w:r>
                          </w:p>
                          <w:p w14:paraId="20C95698" w14:textId="085C8538"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34</w:t>
                            </w:r>
                          </w:p>
                          <w:p w14:paraId="670BCDAC" w14:textId="5731BA86"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45</w:t>
                            </w:r>
                          </w:p>
                          <w:p w14:paraId="4ADE3220" w14:textId="7768939E"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61</w:t>
                            </w:r>
                          </w:p>
                          <w:p w14:paraId="4935CC04" w14:textId="0C3D0451"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69</w:t>
                            </w:r>
                          </w:p>
                          <w:p w14:paraId="2FE09FDA" w14:textId="5057B0E0"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82</w:t>
                            </w:r>
                          </w:p>
                          <w:p w14:paraId="57614556" w14:textId="446A1F57"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90</w:t>
                            </w:r>
                          </w:p>
                          <w:p w14:paraId="49ADD799" w14:textId="7D86ADF7"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104</w:t>
                            </w:r>
                          </w:p>
                          <w:p w14:paraId="2D34DCE1" w14:textId="7678F2CD"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117</w:t>
                            </w:r>
                          </w:p>
                          <w:p w14:paraId="600A647A" w14:textId="77DF77AF"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127</w:t>
                            </w:r>
                          </w:p>
                          <w:p w14:paraId="09BD73C4" w14:textId="754E73CB" w:rsidR="00B60DC4"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140</w:t>
                            </w:r>
                          </w:p>
                          <w:p w14:paraId="5DBD3B57" w14:textId="50D5359D" w:rsid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145</w:t>
                            </w:r>
                          </w:p>
                          <w:p w14:paraId="1E76B0DD" w14:textId="77777777" w:rsidR="000E5FF5" w:rsidRPr="000E5FF5" w:rsidRDefault="000E5FF5" w:rsidP="00B60DC4">
                            <w:pPr>
                              <w:pStyle w:val="Sansinterligne"/>
                              <w:spacing w:line="360" w:lineRule="auto"/>
                              <w:rPr>
                                <w:rFonts w:ascii="Arial" w:hAnsi="Arial" w:cs="Arial"/>
                                <w:color w:val="A6A6A6" w:themeColor="background1" w:themeShade="A6"/>
                                <w:sz w:val="28"/>
                                <w:szCs w:val="28"/>
                              </w:rPr>
                            </w:pPr>
                          </w:p>
                          <w:p w14:paraId="440ED8B4" w14:textId="692F4A7C"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w:t>
                            </w:r>
                            <w:r w:rsidR="0096355F">
                              <w:rPr>
                                <w:rFonts w:ascii="Arial" w:hAnsi="Arial" w:cs="Arial"/>
                                <w:color w:val="A6A6A6" w:themeColor="background1" w:themeShade="A6"/>
                                <w:sz w:val="28"/>
                                <w:szCs w:val="28"/>
                              </w:rPr>
                              <w:t>6</w:t>
                            </w:r>
                          </w:p>
                          <w:p w14:paraId="089C5B91" w14:textId="07259D96" w:rsidR="00B60DC4" w:rsidRPr="000E5FF5"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165</w:t>
                            </w:r>
                          </w:p>
                          <w:p w14:paraId="71718BE9" w14:textId="6C6A8DA6" w:rsidR="00B60DC4" w:rsidRPr="000E5FF5"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180</w:t>
                            </w:r>
                          </w:p>
                          <w:p w14:paraId="2C11595D" w14:textId="2FE610CE" w:rsidR="00B60DC4" w:rsidRPr="000E5FF5"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194</w:t>
                            </w:r>
                          </w:p>
                          <w:p w14:paraId="309E1808" w14:textId="6401A219" w:rsidR="00B60DC4"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82A09E" id="_x0000_t202" coordsize="21600,21600" o:spt="202" path="m,l,21600r21600,l21600,xe">
                <v:stroke joinstyle="miter"/>
                <v:path gradientshapeok="t" o:connecttype="rect"/>
              </v:shapetype>
              <v:shape id="Zone de texte 2" o:spid="_x0000_s1026" type="#_x0000_t202" style="position:absolute;margin-left:484.55pt;margin-top:82.85pt;width:48.7pt;height:486pt;z-index:251823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zQvFAIAACcEAAAOAAAAZHJzL2Uyb0RvYy54bWysk9uO2yAQhu8r9R0Q940PSrKJFWe1zTZV&#10;pe1B2vYBMMYxKmYokNjp03fA3mx6uqnqC8R44J+Zb4bN7dApchLWSdAlzWYpJUJzqKU+lPTL5/2r&#10;FSXOM10zBVqU9Cwcvd2+fLHpTSFyaEHVwhIU0a7oTUlb702RJI63omNuBkZodDZgO+bRtIektqxH&#10;9U4leZoukx5sbSxw4Rz+vR+ddBv1m0Zw/7FpnPBElRRz83G1ca3Cmmw3rDhYZlrJpzTYP2TRMakx&#10;6EXqnnlGjlb+JtVJbsFB42ccugSaRnIRa8BqsvSXah5bZkSsBeE4c8Hk/p8s/3B6NJ8s8cNrGLCB&#10;sQhnHoB/dUTDrmX6IO6shb4VrMbAWUCW9MYV09WA2hUuiFT9e6ixyezoIQoNje0CFayToDo24HyB&#10;LgZPOP5cZqv5Gj0cXcvsJseuxhCseLptrPNvBXQkbEpqsalRnZ0enA/ZsOLpSAjmQMl6L5WKhj1U&#10;O2XJieEA7OM3qf90TGnSl3S9yBcjgL9KpPH7k0QnPU6ykl1JV5dDrAjY3ug6zplnUo17TFnpiWNA&#10;N0L0QzUQWSPkPEQIXCuoz0jWwji5+NJw04L9TkmPU1tS9+3IrKBEvdPYnXU2n4cxj8Z8cZOjYa89&#10;1bWHaY5SJfWUjNudj08jgNNwh11sZAT8nMmUM05j5D69nDDu13Y89fy+tz8AAAD//wMAUEsDBBQA&#10;BgAIAAAAIQA2jWZV4gAAAA0BAAAPAAAAZHJzL2Rvd25yZXYueG1sTI/LTsMwEEX3SPyDNUhsUOuE&#10;UqcJcSqEBKI7aBFs3WSaRPgRbDcNf890BbsZ3aM7Z8r1ZDQb0YfeWQnpPAGGtnZNb1sJ77un2QpY&#10;iMo2SjuLEn4wwLq6vChV0biTfcNxG1tGJTYUSkIX41BwHuoOjQpzN6Cl7OC8UZFW3/LGqxOVG81v&#10;k0Rwo3pLFzo14GOH9df2aCSs7l7Gz7BZvH7U4qDzeJONz99eyuur6eEeWMQp/sFw1id1qMhp7462&#10;CUxLyEWeEkqBWGbAzkQixBLYnqZ0kWXAq5L//6L6BQAA//8DAFBLAQItABQABgAIAAAAIQC2gziS&#10;/gAAAOEBAAATAAAAAAAAAAAAAAAAAAAAAABbQ29udGVudF9UeXBlc10ueG1sUEsBAi0AFAAGAAgA&#10;AAAhADj9If/WAAAAlAEAAAsAAAAAAAAAAAAAAAAALwEAAF9yZWxzLy5yZWxzUEsBAi0AFAAGAAgA&#10;AAAhAFfPNC8UAgAAJwQAAA4AAAAAAAAAAAAAAAAALgIAAGRycy9lMm9Eb2MueG1sUEsBAi0AFAAG&#10;AAgAAAAhADaNZlXiAAAADQEAAA8AAAAAAAAAAAAAAAAAbgQAAGRycy9kb3ducmV2LnhtbFBLBQYA&#10;AAAABAAEAPMAAAB9BQAAAAA=&#10;">
                <v:textbox>
                  <w:txbxContent>
                    <w:p w14:paraId="46676B68" w14:textId="4F7F42DB" w:rsidR="00B60DC4" w:rsidRPr="000E5FF5" w:rsidRDefault="00B60DC4" w:rsidP="00B60DC4">
                      <w:pPr>
                        <w:pStyle w:val="Sansinterligne"/>
                        <w:spacing w:line="360" w:lineRule="auto"/>
                        <w:rPr>
                          <w:rFonts w:ascii="Arial" w:hAnsi="Arial" w:cs="Arial"/>
                          <w:color w:val="A6A6A6" w:themeColor="background1" w:themeShade="A6"/>
                          <w:sz w:val="28"/>
                          <w:szCs w:val="28"/>
                        </w:rPr>
                      </w:pPr>
                      <w:r w:rsidRPr="000E5FF5">
                        <w:rPr>
                          <w:rFonts w:ascii="Arial" w:hAnsi="Arial" w:cs="Arial"/>
                          <w:color w:val="A6A6A6" w:themeColor="background1" w:themeShade="A6"/>
                          <w:sz w:val="28"/>
                          <w:szCs w:val="28"/>
                        </w:rPr>
                        <w:t>1</w:t>
                      </w:r>
                      <w:r w:rsidR="006F24E7" w:rsidRPr="000E5FF5">
                        <w:rPr>
                          <w:rFonts w:ascii="Arial" w:hAnsi="Arial" w:cs="Arial"/>
                          <w:color w:val="A6A6A6" w:themeColor="background1" w:themeShade="A6"/>
                          <w:sz w:val="28"/>
                          <w:szCs w:val="28"/>
                        </w:rPr>
                        <w:t>3</w:t>
                      </w:r>
                    </w:p>
                    <w:p w14:paraId="08903EE4" w14:textId="77777777" w:rsidR="00B60DC4" w:rsidRPr="000E5FF5" w:rsidRDefault="00B60DC4" w:rsidP="00B60DC4">
                      <w:pPr>
                        <w:pStyle w:val="Sansinterligne"/>
                        <w:spacing w:line="360" w:lineRule="auto"/>
                        <w:rPr>
                          <w:rFonts w:ascii="Arial" w:hAnsi="Arial" w:cs="Arial"/>
                          <w:color w:val="A6A6A6" w:themeColor="background1" w:themeShade="A6"/>
                          <w:sz w:val="28"/>
                          <w:szCs w:val="28"/>
                        </w:rPr>
                      </w:pPr>
                      <w:r w:rsidRPr="000E5FF5">
                        <w:rPr>
                          <w:rFonts w:ascii="Arial" w:hAnsi="Arial" w:cs="Arial"/>
                          <w:color w:val="A6A6A6" w:themeColor="background1" w:themeShade="A6"/>
                          <w:sz w:val="28"/>
                          <w:szCs w:val="28"/>
                        </w:rPr>
                        <w:t>25</w:t>
                      </w:r>
                    </w:p>
                    <w:p w14:paraId="20C95698" w14:textId="085C8538"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34</w:t>
                      </w:r>
                    </w:p>
                    <w:p w14:paraId="670BCDAC" w14:textId="5731BA86"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45</w:t>
                      </w:r>
                    </w:p>
                    <w:p w14:paraId="4ADE3220" w14:textId="7768939E"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61</w:t>
                      </w:r>
                    </w:p>
                    <w:p w14:paraId="4935CC04" w14:textId="0C3D0451"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69</w:t>
                      </w:r>
                    </w:p>
                    <w:p w14:paraId="2FE09FDA" w14:textId="5057B0E0"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82</w:t>
                      </w:r>
                    </w:p>
                    <w:p w14:paraId="57614556" w14:textId="446A1F57"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90</w:t>
                      </w:r>
                    </w:p>
                    <w:p w14:paraId="49ADD799" w14:textId="7D86ADF7"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104</w:t>
                      </w:r>
                    </w:p>
                    <w:p w14:paraId="2D34DCE1" w14:textId="7678F2CD"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117</w:t>
                      </w:r>
                    </w:p>
                    <w:p w14:paraId="600A647A" w14:textId="77DF77AF"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127</w:t>
                      </w:r>
                    </w:p>
                    <w:p w14:paraId="09BD73C4" w14:textId="754E73CB" w:rsidR="00B60DC4"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140</w:t>
                      </w:r>
                    </w:p>
                    <w:p w14:paraId="5DBD3B57" w14:textId="50D5359D" w:rsid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145</w:t>
                      </w:r>
                    </w:p>
                    <w:p w14:paraId="1E76B0DD" w14:textId="77777777" w:rsidR="000E5FF5" w:rsidRPr="000E5FF5" w:rsidRDefault="000E5FF5" w:rsidP="00B60DC4">
                      <w:pPr>
                        <w:pStyle w:val="Sansinterligne"/>
                        <w:spacing w:line="360" w:lineRule="auto"/>
                        <w:rPr>
                          <w:rFonts w:ascii="Arial" w:hAnsi="Arial" w:cs="Arial"/>
                          <w:color w:val="A6A6A6" w:themeColor="background1" w:themeShade="A6"/>
                          <w:sz w:val="28"/>
                          <w:szCs w:val="28"/>
                        </w:rPr>
                      </w:pPr>
                    </w:p>
                    <w:p w14:paraId="440ED8B4" w14:textId="692F4A7C" w:rsidR="00B60DC4" w:rsidRPr="000E5FF5" w:rsidRDefault="000E5FF5"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w:t>
                      </w:r>
                      <w:r w:rsidR="0096355F">
                        <w:rPr>
                          <w:rFonts w:ascii="Arial" w:hAnsi="Arial" w:cs="Arial"/>
                          <w:color w:val="A6A6A6" w:themeColor="background1" w:themeShade="A6"/>
                          <w:sz w:val="28"/>
                          <w:szCs w:val="28"/>
                        </w:rPr>
                        <w:t>6</w:t>
                      </w:r>
                    </w:p>
                    <w:p w14:paraId="089C5B91" w14:textId="07259D96" w:rsidR="00B60DC4" w:rsidRPr="000E5FF5"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165</w:t>
                      </w:r>
                    </w:p>
                    <w:p w14:paraId="71718BE9" w14:textId="6C6A8DA6" w:rsidR="00B60DC4" w:rsidRPr="000E5FF5"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180</w:t>
                      </w:r>
                    </w:p>
                    <w:p w14:paraId="2C11595D" w14:textId="2FE610CE" w:rsidR="00B60DC4" w:rsidRPr="000E5FF5"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194</w:t>
                      </w:r>
                    </w:p>
                    <w:p w14:paraId="309E1808" w14:textId="6401A219" w:rsidR="00B60DC4" w:rsidRDefault="0096355F" w:rsidP="00B60DC4">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200</w:t>
                      </w:r>
                    </w:p>
                  </w:txbxContent>
                </v:textbox>
                <w10:wrap type="square"/>
              </v:shape>
            </w:pict>
          </mc:Fallback>
        </mc:AlternateContent>
      </w:r>
      <w:r>
        <w:rPr>
          <w:noProof/>
        </w:rPr>
        <mc:AlternateContent>
          <mc:Choice Requires="wps">
            <w:drawing>
              <wp:anchor distT="45720" distB="45720" distL="114300" distR="114300" simplePos="0" relativeHeight="251822080" behindDoc="1" locked="0" layoutInCell="1" allowOverlap="1" wp14:anchorId="22455320" wp14:editId="21B0549B">
                <wp:simplePos x="0" y="0"/>
                <wp:positionH relativeFrom="column">
                  <wp:posOffset>-162560</wp:posOffset>
                </wp:positionH>
                <wp:positionV relativeFrom="paragraph">
                  <wp:posOffset>133985</wp:posOffset>
                </wp:positionV>
                <wp:extent cx="6934200" cy="476250"/>
                <wp:effectExtent l="0" t="0" r="19050" b="19050"/>
                <wp:wrapTight wrapText="bothSides">
                  <wp:wrapPolygon edited="0">
                    <wp:start x="0" y="0"/>
                    <wp:lineTo x="0" y="21600"/>
                    <wp:lineTo x="21600" y="21600"/>
                    <wp:lineTo x="21600" y="0"/>
                    <wp:lineTo x="0" y="0"/>
                  </wp:wrapPolygon>
                </wp:wrapTight>
                <wp:docPr id="7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476250"/>
                        </a:xfrm>
                        <a:prstGeom prst="rect">
                          <a:avLst/>
                        </a:prstGeom>
                        <a:solidFill>
                          <a:srgbClr val="FFFFFF"/>
                        </a:solidFill>
                        <a:ln w="9525">
                          <a:solidFill>
                            <a:srgbClr val="000000"/>
                          </a:solidFill>
                          <a:miter lim="800000"/>
                          <a:headEnd/>
                          <a:tailEnd/>
                        </a:ln>
                      </wps:spPr>
                      <wps:txbx>
                        <w:txbxContent>
                          <w:p w14:paraId="3095CEB8" w14:textId="1072C1A0" w:rsidR="00B60DC4" w:rsidRPr="005B5570" w:rsidRDefault="00B60DC4" w:rsidP="00B60DC4">
                            <w:pPr>
                              <w:rPr>
                                <w:rFonts w:ascii="Cursive Dumont maternelle" w:hAnsi="Cursive Dumont maternelle"/>
                                <w:sz w:val="24"/>
                                <w:szCs w:val="24"/>
                                <w14:cntxtAlts/>
                              </w:rPr>
                            </w:pPr>
                            <w:r w:rsidRPr="00134C00">
                              <w:rPr>
                                <w:rFonts w:ascii="Cursive Dumont maternelle" w:hAnsi="Cursive Dumont maternelle"/>
                                <w:sz w:val="24"/>
                                <w:szCs w:val="24"/>
                              </w:rPr>
                              <w:t xml:space="preserve">TEXTE </w:t>
                            </w:r>
                            <w:r w:rsidR="005B5570">
                              <w:rPr>
                                <w:rFonts w:ascii="Cursive Dumont maternelle" w:hAnsi="Cursive Dumont maternelle"/>
                                <w:sz w:val="24"/>
                                <w:szCs w:val="24"/>
                              </w:rPr>
                              <w:t>44</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003D429C" w:rsidRPr="005B5570">
                              <w:rPr>
                                <w:rFonts w:ascii="Cursive Dumont maternelle" w:hAnsi="Cursive Dumont maternelle"/>
                                <w:sz w:val="24"/>
                                <w:szCs w:val="24"/>
                                <w14:cntxtAlts/>
                              </w:rPr>
                              <w:t>LE ROMAN DE RENART – LES MARCHANDS DE POISSONS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455320" id="_x0000_s1027" type="#_x0000_t202" style="position:absolute;margin-left:-12.8pt;margin-top:10.55pt;width:546pt;height:37.5pt;z-index:-251494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t0FgIAACcEAAAOAAAAZHJzL2Uyb0RvYy54bWysk99v2yAQx98n7X9AvC9O0iRtrDhVly7T&#10;pO6H1O0POGMco2GOAYmd/fU7cJpG3fYyjQfEcfDl7nPH6rZvNTtI5xWagk9GY86kEVgpsyv4t6/b&#10;Nzec+QCmAo1GFvwoPb9dv3616mwup9igrqRjJGJ83tmCNyHYPMu8aGQLfoRWGnLW6FoIZLpdVjno&#10;SL3V2XQ8XmQduso6FNJ72r0fnHyd9OtaivC5rr0MTBecYgtpdmku45ytV5DvHNhGiVMY8A9RtKAM&#10;PXqWuocAbO/Ub1KtEg491mEksM2wrpWQKQfKZjJ+kc1jA1amXAiOt2dM/v/Jik+HR/vFsdC/xZ4K&#10;mJLw9gHFd88MbhowO3nnHHaNhIoenkRkWWd9froaUfvcR5Gy+4gVFRn2AZNQX7s2UqE8GalTAY5n&#10;6LIPTNDmYnk1o0pyJsg3u15M56kqGeRPt63z4b3ElsVFwR0VNanD4cGHGA3kT0fiYx61qrZK62S4&#10;XbnRjh2AGmCbRkrgxTFtWFfw5Xw6HwD8VWKcxp8kWhWok7VqC35zPgR5xPbOVKnPAig9rClkbU4c&#10;I7oBYujLnqmKIF/FFyLXEqsjkXU4dC79NFo06H5y1lHXFtz/2IOTnOkPhqqznMxmsc2TMZtfT8lw&#10;l57y0gNGkFTBA2fDchPS14jgDN5RFWuVAD9HcoqZujFxP/2c2O6Xdjr1/L/XvwAAAP//AwBQSwME&#10;FAAGAAgAAAAhAKpieJjgAAAACgEAAA8AAABkcnMvZG93bnJldi54bWxMj8tOwzAQRfdI/IM1SGxQ&#10;6yQU04ZMKoQEojsoCLZuPE0i/Ai2m4a/x13BcnSP7j1TrSej2Ug+9M4i5PMMGNnGqd62CO9vj7Ml&#10;sBClVVI7Swg/FGBdn59VslTuaF9p3MaWpRIbSonQxTiUnIemIyPD3A1kU7Z33siYTt9y5eUxlRvN&#10;iywT3MjepoVODvTQUfO1PRiE5eJ5/Ayb65ePRuz1Kl7djk/fHvHyYrq/AxZpin8wnPSTOtTJaecO&#10;VgWmEWbFjUgoQpHnwE5AJsQC2A5hJXLgdcX/v1D/AgAA//8DAFBLAQItABQABgAIAAAAIQC2gziS&#10;/gAAAOEBAAATAAAAAAAAAAAAAAAAAAAAAABbQ29udGVudF9UeXBlc10ueG1sUEsBAi0AFAAGAAgA&#10;AAAhADj9If/WAAAAlAEAAAsAAAAAAAAAAAAAAAAALwEAAF9yZWxzLy5yZWxzUEsBAi0AFAAGAAgA&#10;AAAhACd9C3QWAgAAJwQAAA4AAAAAAAAAAAAAAAAALgIAAGRycy9lMm9Eb2MueG1sUEsBAi0AFAAG&#10;AAgAAAAhAKpieJjgAAAACgEAAA8AAAAAAAAAAAAAAAAAcAQAAGRycy9kb3ducmV2LnhtbFBLBQYA&#10;AAAABAAEAPMAAAB9BQAAAAA=&#10;">
                <v:textbox>
                  <w:txbxContent>
                    <w:p w14:paraId="3095CEB8" w14:textId="1072C1A0" w:rsidR="00B60DC4" w:rsidRPr="005B5570" w:rsidRDefault="00B60DC4" w:rsidP="00B60DC4">
                      <w:pPr>
                        <w:rPr>
                          <w:rFonts w:ascii="Cursive Dumont maternelle" w:hAnsi="Cursive Dumont maternelle"/>
                          <w:sz w:val="24"/>
                          <w:szCs w:val="24"/>
                          <w14:cntxtAlts/>
                        </w:rPr>
                      </w:pPr>
                      <w:r w:rsidRPr="00134C00">
                        <w:rPr>
                          <w:rFonts w:ascii="Cursive Dumont maternelle" w:hAnsi="Cursive Dumont maternelle"/>
                          <w:sz w:val="24"/>
                          <w:szCs w:val="24"/>
                        </w:rPr>
                        <w:t xml:space="preserve">TEXTE </w:t>
                      </w:r>
                      <w:r w:rsidR="005B5570">
                        <w:rPr>
                          <w:rFonts w:ascii="Cursive Dumont maternelle" w:hAnsi="Cursive Dumont maternelle"/>
                          <w:sz w:val="24"/>
                          <w:szCs w:val="24"/>
                        </w:rPr>
                        <w:t>44</w:t>
                      </w:r>
                      <w:r w:rsidRPr="00134C00">
                        <w:rPr>
                          <w:rFonts w:ascii="Cursive Dumont maternelle" w:hAnsi="Cursive Dumont maternelle"/>
                          <w:sz w:val="24"/>
                          <w:szCs w:val="24"/>
                        </w:rPr>
                        <w:t xml:space="preserve">, </w:t>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Pr="00134C00">
                        <w:rPr>
                          <w:rFonts w:ascii="Cursive Dumont maternelle" w:hAnsi="Cursive Dumont maternelle"/>
                          <w:sz w:val="24"/>
                          <w:szCs w:val="24"/>
                        </w:rPr>
                        <w:tab/>
                      </w:r>
                      <w:r w:rsidR="003D429C" w:rsidRPr="005B5570">
                        <w:rPr>
                          <w:rFonts w:ascii="Cursive Dumont maternelle" w:hAnsi="Cursive Dumont maternelle"/>
                          <w:sz w:val="24"/>
                          <w:szCs w:val="24"/>
                          <w14:cntxtAlts/>
                        </w:rPr>
                        <w:t>LE ROMAN DE RENART – LES MARCHANDS DE POISSONS</w:t>
                      </w:r>
                    </w:p>
                  </w:txbxContent>
                </v:textbox>
                <w10:wrap type="tight"/>
              </v:shape>
            </w:pict>
          </mc:Fallback>
        </mc:AlternateContent>
      </w:r>
    </w:p>
    <w:p w14:paraId="22DA8C44" w14:textId="327FBEDE" w:rsidR="005B5570" w:rsidRPr="000E5FF5" w:rsidRDefault="005B5570" w:rsidP="005B5570">
      <w:pPr>
        <w:tabs>
          <w:tab w:val="left" w:pos="1215"/>
        </w:tabs>
        <w:spacing w:after="0" w:line="360" w:lineRule="auto"/>
        <w:rPr>
          <w:rFonts w:ascii="Arial" w:hAnsi="Arial" w:cs="Arial"/>
          <w:noProof/>
          <w:sz w:val="28"/>
          <w:szCs w:val="28"/>
        </w:rPr>
      </w:pPr>
      <w:r w:rsidRPr="005B5570">
        <w:rPr>
          <w:rFonts w:ascii="Arial" w:hAnsi="Arial" w:cs="Arial"/>
          <w:noProof/>
          <w:sz w:val="27"/>
          <w:szCs w:val="27"/>
        </w:rPr>
        <w:t>A</w:t>
      </w:r>
      <w:r w:rsidRPr="000E5FF5">
        <w:rPr>
          <w:rFonts w:ascii="Arial" w:hAnsi="Arial" w:cs="Arial"/>
          <w:noProof/>
          <w:sz w:val="28"/>
          <w:szCs w:val="28"/>
        </w:rPr>
        <w:t>u temps où l'été s'achève et où l'hiver approche, Renar</w:t>
      </w:r>
      <w:r w:rsidR="003D74E6">
        <w:rPr>
          <w:rFonts w:ascii="Arial" w:hAnsi="Arial" w:cs="Arial"/>
          <w:noProof/>
          <w:sz w:val="28"/>
          <w:szCs w:val="28"/>
        </w:rPr>
        <w:t>t</w:t>
      </w:r>
      <w:r w:rsidRPr="000E5FF5">
        <w:rPr>
          <w:rFonts w:ascii="Arial" w:hAnsi="Arial" w:cs="Arial"/>
          <w:noProof/>
          <w:sz w:val="28"/>
          <w:szCs w:val="28"/>
        </w:rPr>
        <w:t xml:space="preserve"> se tient affamé</w:t>
      </w:r>
    </w:p>
    <w:p w14:paraId="3543C307" w14:textId="232D0DF3" w:rsidR="005B5570" w:rsidRPr="000E5FF5" w:rsidRDefault="005B5570" w:rsidP="005B5570">
      <w:pPr>
        <w:tabs>
          <w:tab w:val="left" w:pos="1215"/>
        </w:tabs>
        <w:spacing w:after="0" w:line="360" w:lineRule="auto"/>
        <w:rPr>
          <w:rFonts w:ascii="Arial" w:hAnsi="Arial" w:cs="Arial"/>
          <w:noProof/>
          <w:sz w:val="28"/>
          <w:szCs w:val="28"/>
        </w:rPr>
      </w:pPr>
      <w:r w:rsidRPr="000E5FF5">
        <w:rPr>
          <w:rFonts w:ascii="Arial" w:hAnsi="Arial" w:cs="Arial"/>
          <w:noProof/>
          <w:sz w:val="28"/>
          <w:szCs w:val="28"/>
        </w:rPr>
        <w:t>dans sa maison de Maupertuis. Ses provisions épuisées, où se procurer à</w:t>
      </w:r>
    </w:p>
    <w:p w14:paraId="0EE30B60" w14:textId="77777777" w:rsidR="000E5FF5" w:rsidRDefault="005B5570" w:rsidP="005B5570">
      <w:pPr>
        <w:tabs>
          <w:tab w:val="left" w:pos="1215"/>
        </w:tabs>
        <w:spacing w:after="0" w:line="360" w:lineRule="auto"/>
        <w:rPr>
          <w:rFonts w:ascii="Arial" w:hAnsi="Arial" w:cs="Arial"/>
          <w:noProof/>
          <w:sz w:val="28"/>
          <w:szCs w:val="28"/>
        </w:rPr>
      </w:pPr>
      <w:r w:rsidRPr="000E5FF5">
        <w:rPr>
          <w:rFonts w:ascii="Arial" w:hAnsi="Arial" w:cs="Arial"/>
          <w:noProof/>
          <w:sz w:val="28"/>
          <w:szCs w:val="28"/>
        </w:rPr>
        <w:t>manger ? Il lui faut sortir de chez lui !</w:t>
      </w:r>
      <w:r w:rsidRPr="000E5FF5">
        <w:rPr>
          <w:rFonts w:ascii="Arial" w:hAnsi="Arial" w:cs="Arial"/>
          <w:noProof/>
          <w:sz w:val="28"/>
          <w:szCs w:val="28"/>
        </w:rPr>
        <w:cr/>
      </w:r>
      <w:r w:rsidR="005334A0" w:rsidRPr="000E5FF5">
        <w:rPr>
          <w:rFonts w:ascii="Arial" w:hAnsi="Arial" w:cs="Arial"/>
          <w:noProof/>
          <w:sz w:val="28"/>
          <w:szCs w:val="28"/>
        </w:rPr>
        <w:t>Après avoir beaucoup erré, il finit par arriver sur une grand-route.</w:t>
      </w:r>
    </w:p>
    <w:p w14:paraId="65B8C541" w14:textId="373822B0" w:rsidR="005334A0" w:rsidRPr="000E5FF5" w:rsidRDefault="005334A0" w:rsidP="005B5570">
      <w:pPr>
        <w:tabs>
          <w:tab w:val="left" w:pos="1215"/>
        </w:tabs>
        <w:spacing w:after="0" w:line="360" w:lineRule="auto"/>
        <w:rPr>
          <w:rFonts w:ascii="Arial" w:hAnsi="Arial" w:cs="Arial"/>
          <w:noProof/>
          <w:sz w:val="28"/>
          <w:szCs w:val="28"/>
        </w:rPr>
      </w:pPr>
      <w:r w:rsidRPr="000E5FF5">
        <w:rPr>
          <w:rFonts w:ascii="Arial" w:hAnsi="Arial" w:cs="Arial"/>
          <w:noProof/>
          <w:sz w:val="28"/>
          <w:szCs w:val="28"/>
        </w:rPr>
        <w:t>Il s’accroupit dans le fossé et tendit le cou de tous côtés. La faim au ventre, il ne savait où chercher de la nourriture.</w:t>
      </w:r>
    </w:p>
    <w:p w14:paraId="0F6EB9BF" w14:textId="77777777" w:rsidR="005334A0" w:rsidRPr="000E5FF5"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Ne sachant que faire, il se coucha près d’une haie, espérant une occasion.</w:t>
      </w:r>
    </w:p>
    <w:p w14:paraId="1DA24F81" w14:textId="77777777" w:rsidR="000E5FF5"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 xml:space="preserve">Enfin, il entendit un bruit de roues. </w:t>
      </w:r>
    </w:p>
    <w:p w14:paraId="007368DB" w14:textId="47658B6A" w:rsidR="005334A0" w:rsidRPr="005334A0" w:rsidRDefault="005334A0" w:rsidP="005334A0">
      <w:pPr>
        <w:tabs>
          <w:tab w:val="left" w:pos="1215"/>
        </w:tabs>
        <w:spacing w:after="0" w:line="360" w:lineRule="auto"/>
        <w:rPr>
          <w:rFonts w:ascii="Arial" w:hAnsi="Arial" w:cs="Arial"/>
          <w:noProof/>
          <w:sz w:val="27"/>
          <w:szCs w:val="27"/>
        </w:rPr>
      </w:pPr>
      <w:r w:rsidRPr="000E5FF5">
        <w:rPr>
          <w:rFonts w:ascii="Arial" w:hAnsi="Arial" w:cs="Arial"/>
          <w:noProof/>
          <w:sz w:val="28"/>
          <w:szCs w:val="28"/>
        </w:rPr>
        <w:t>C’était des marchands qui revenaient de bords de la mer ; ils rapportaient de grosses quantités de harengs frais et de poissons dont ils avaient fait une pêche abondante car une bise favorable avait soufflé toute la semaine. Leurs paniers crevaient sous le poids des anguilles et des lamproies qu’ils avaient achetées en cours de route</w:t>
      </w:r>
      <w:r w:rsidRPr="005334A0">
        <w:rPr>
          <w:rFonts w:ascii="Arial" w:hAnsi="Arial" w:cs="Arial"/>
          <w:noProof/>
          <w:sz w:val="27"/>
          <w:szCs w:val="27"/>
        </w:rPr>
        <w:t>.</w:t>
      </w:r>
    </w:p>
    <w:p w14:paraId="668A4B16" w14:textId="77777777" w:rsidR="005334A0" w:rsidRPr="000E5FF5" w:rsidRDefault="005334A0" w:rsidP="005334A0">
      <w:pPr>
        <w:tabs>
          <w:tab w:val="left" w:pos="1215"/>
        </w:tabs>
        <w:spacing w:after="0" w:line="360" w:lineRule="auto"/>
        <w:rPr>
          <w:rFonts w:ascii="Arial" w:hAnsi="Arial" w:cs="Arial"/>
          <w:noProof/>
          <w:sz w:val="28"/>
          <w:szCs w:val="28"/>
        </w:rPr>
      </w:pPr>
    </w:p>
    <w:p w14:paraId="7F0C19AC" w14:textId="77777777" w:rsidR="0096355F"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 xml:space="preserve">  Quand Renart, l’universel trompeur, est à une portée d’arc des marchands, il reconnaît facilement les anguilles et les lamproies. </w:t>
      </w:r>
    </w:p>
    <w:p w14:paraId="0F5C4346" w14:textId="7EA6B988" w:rsidR="0096355F"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Il rampe sans se laisser voir jusqu’au milieu de la route, et s’y étend, les jambes écartées, la langue pendante. Quel traître ! Il reste là à faire le mort, sans bouger et sans respirer.</w:t>
      </w:r>
    </w:p>
    <w:p w14:paraId="5D289A47" w14:textId="79B38A01" w:rsidR="0096355F" w:rsidRDefault="0096355F" w:rsidP="005334A0">
      <w:pPr>
        <w:tabs>
          <w:tab w:val="left" w:pos="1215"/>
        </w:tabs>
        <w:spacing w:after="0" w:line="360" w:lineRule="auto"/>
        <w:rPr>
          <w:rFonts w:ascii="Arial" w:hAnsi="Arial" w:cs="Arial"/>
          <w:noProof/>
          <w:sz w:val="28"/>
          <w:szCs w:val="28"/>
        </w:rPr>
      </w:pPr>
    </w:p>
    <w:p w14:paraId="76C7584B" w14:textId="77777777" w:rsidR="0096355F" w:rsidRDefault="0096355F" w:rsidP="0096355F">
      <w:pPr>
        <w:tabs>
          <w:tab w:val="left" w:pos="1215"/>
        </w:tabs>
        <w:spacing w:after="0" w:line="360" w:lineRule="auto"/>
        <w:jc w:val="right"/>
        <w:rPr>
          <w:rFonts w:ascii="Arial" w:hAnsi="Arial" w:cs="Arial"/>
          <w:i/>
          <w:iCs/>
          <w:sz w:val="28"/>
          <w:szCs w:val="28"/>
        </w:rPr>
      </w:pPr>
      <w:r>
        <w:rPr>
          <w:rFonts w:ascii="Arial" w:hAnsi="Arial" w:cs="Arial"/>
          <w:i/>
          <w:iCs/>
          <w:sz w:val="28"/>
          <w:szCs w:val="28"/>
        </w:rPr>
        <w:t>A suivre</w:t>
      </w:r>
    </w:p>
    <w:p w14:paraId="77C23DFF" w14:textId="71D166BB" w:rsidR="0096355F" w:rsidRDefault="0096355F" w:rsidP="005334A0">
      <w:pPr>
        <w:tabs>
          <w:tab w:val="left" w:pos="1215"/>
        </w:tabs>
        <w:spacing w:after="0" w:line="360" w:lineRule="auto"/>
        <w:rPr>
          <w:rFonts w:ascii="Arial" w:hAnsi="Arial" w:cs="Arial"/>
          <w:noProof/>
          <w:sz w:val="28"/>
          <w:szCs w:val="28"/>
        </w:rPr>
      </w:pPr>
    </w:p>
    <w:p w14:paraId="095F00F5" w14:textId="1CB47592" w:rsidR="0096355F" w:rsidRDefault="0096355F" w:rsidP="005334A0">
      <w:pPr>
        <w:tabs>
          <w:tab w:val="left" w:pos="1215"/>
        </w:tabs>
        <w:spacing w:after="0" w:line="360" w:lineRule="auto"/>
        <w:rPr>
          <w:rFonts w:ascii="Arial" w:hAnsi="Arial" w:cs="Arial"/>
          <w:noProof/>
          <w:sz w:val="28"/>
          <w:szCs w:val="28"/>
        </w:rPr>
      </w:pPr>
    </w:p>
    <w:p w14:paraId="520F2F37" w14:textId="32933EC5" w:rsidR="0096355F" w:rsidRDefault="0096355F" w:rsidP="005334A0">
      <w:pPr>
        <w:tabs>
          <w:tab w:val="left" w:pos="1215"/>
        </w:tabs>
        <w:spacing w:after="0" w:line="360" w:lineRule="auto"/>
        <w:rPr>
          <w:rFonts w:ascii="Arial" w:hAnsi="Arial" w:cs="Arial"/>
          <w:noProof/>
          <w:sz w:val="28"/>
          <w:szCs w:val="28"/>
        </w:rPr>
      </w:pPr>
      <w:r>
        <w:rPr>
          <w:rFonts w:ascii="Arial" w:hAnsi="Arial" w:cs="Arial"/>
          <w:noProof/>
          <w:sz w:val="28"/>
          <w:szCs w:val="28"/>
        </w:rPr>
        <w:drawing>
          <wp:anchor distT="0" distB="0" distL="114300" distR="114300" simplePos="0" relativeHeight="251865088" behindDoc="1" locked="0" layoutInCell="1" allowOverlap="1" wp14:anchorId="78972544" wp14:editId="279287B2">
            <wp:simplePos x="0" y="0"/>
            <wp:positionH relativeFrom="column">
              <wp:posOffset>1104900</wp:posOffset>
            </wp:positionH>
            <wp:positionV relativeFrom="paragraph">
              <wp:posOffset>114300</wp:posOffset>
            </wp:positionV>
            <wp:extent cx="4093433" cy="137223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93433" cy="1372235"/>
                    </a:xfrm>
                    <a:prstGeom prst="rect">
                      <a:avLst/>
                    </a:prstGeom>
                    <a:noFill/>
                  </pic:spPr>
                </pic:pic>
              </a:graphicData>
            </a:graphic>
          </wp:anchor>
        </w:drawing>
      </w:r>
    </w:p>
    <w:p w14:paraId="4862C603" w14:textId="40594D07" w:rsidR="0096355F" w:rsidRDefault="0096355F" w:rsidP="005334A0">
      <w:pPr>
        <w:tabs>
          <w:tab w:val="left" w:pos="1215"/>
        </w:tabs>
        <w:spacing w:after="0" w:line="360" w:lineRule="auto"/>
        <w:rPr>
          <w:rFonts w:ascii="Arial" w:hAnsi="Arial" w:cs="Arial"/>
          <w:noProof/>
          <w:sz w:val="28"/>
          <w:szCs w:val="28"/>
        </w:rPr>
      </w:pPr>
    </w:p>
    <w:p w14:paraId="644D8B07" w14:textId="283FCC74" w:rsidR="0096355F" w:rsidRDefault="0096355F" w:rsidP="005334A0">
      <w:pPr>
        <w:tabs>
          <w:tab w:val="left" w:pos="1215"/>
        </w:tabs>
        <w:spacing w:after="0" w:line="360" w:lineRule="auto"/>
        <w:rPr>
          <w:rFonts w:ascii="Arial" w:hAnsi="Arial" w:cs="Arial"/>
          <w:noProof/>
          <w:sz w:val="28"/>
          <w:szCs w:val="28"/>
        </w:rPr>
      </w:pPr>
    </w:p>
    <w:p w14:paraId="3728D71E" w14:textId="34D15DDC" w:rsidR="0096355F" w:rsidRDefault="0096355F" w:rsidP="005334A0">
      <w:pPr>
        <w:tabs>
          <w:tab w:val="left" w:pos="1215"/>
        </w:tabs>
        <w:spacing w:after="0" w:line="360" w:lineRule="auto"/>
        <w:rPr>
          <w:rFonts w:ascii="Arial" w:hAnsi="Arial" w:cs="Arial"/>
          <w:noProof/>
          <w:sz w:val="28"/>
          <w:szCs w:val="28"/>
        </w:rPr>
      </w:pPr>
    </w:p>
    <w:p w14:paraId="5F0A9118" w14:textId="336D2D32" w:rsidR="0096355F" w:rsidRDefault="0096355F" w:rsidP="005334A0">
      <w:pPr>
        <w:tabs>
          <w:tab w:val="left" w:pos="1215"/>
        </w:tabs>
        <w:spacing w:after="0" w:line="360" w:lineRule="auto"/>
        <w:rPr>
          <w:rFonts w:ascii="Arial" w:hAnsi="Arial" w:cs="Arial"/>
          <w:noProof/>
          <w:sz w:val="28"/>
          <w:szCs w:val="28"/>
        </w:rPr>
      </w:pPr>
    </w:p>
    <w:p w14:paraId="7E6BAB15" w14:textId="038F2F42" w:rsidR="0096355F" w:rsidRDefault="0096355F" w:rsidP="005334A0">
      <w:pPr>
        <w:tabs>
          <w:tab w:val="left" w:pos="1215"/>
        </w:tabs>
        <w:spacing w:after="0" w:line="360" w:lineRule="auto"/>
        <w:rPr>
          <w:rFonts w:ascii="Arial" w:hAnsi="Arial" w:cs="Arial"/>
          <w:noProof/>
          <w:sz w:val="28"/>
          <w:szCs w:val="28"/>
        </w:rPr>
      </w:pPr>
    </w:p>
    <w:p w14:paraId="27149660" w14:textId="77777777" w:rsidR="0096355F" w:rsidRDefault="0096355F" w:rsidP="005334A0">
      <w:pPr>
        <w:tabs>
          <w:tab w:val="left" w:pos="1215"/>
        </w:tabs>
        <w:spacing w:after="0" w:line="360" w:lineRule="auto"/>
        <w:rPr>
          <w:rFonts w:ascii="Arial" w:hAnsi="Arial" w:cs="Arial"/>
          <w:noProof/>
          <w:sz w:val="28"/>
          <w:szCs w:val="28"/>
        </w:rPr>
      </w:pPr>
    </w:p>
    <w:p w14:paraId="626F674E" w14:textId="618D941E" w:rsidR="005334A0" w:rsidRPr="000E5FF5"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La voiture avance ; un des marchands regarde, voit le corps immobile et appelle son compagnon :</w:t>
      </w:r>
    </w:p>
    <w:p w14:paraId="79726BB7" w14:textId="3FBDBEAC" w:rsidR="005334A0" w:rsidRPr="000E5FF5"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 Regarde, là. C’est un goupil ou un blaireau.</w:t>
      </w:r>
    </w:p>
    <w:p w14:paraId="1F4F05F2" w14:textId="07589295" w:rsidR="005334A0" w:rsidRPr="000E5FF5"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 C’est un goupil, dit l’autre ; vite ! Descendons et attrapons-le en prenant bien garde qu’il ne nous échappe pas. »</w:t>
      </w:r>
    </w:p>
    <w:p w14:paraId="1037F636" w14:textId="77777777" w:rsidR="0096355F"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Les deux hommes se dépêchent et s’approchent de Renart.</w:t>
      </w:r>
    </w:p>
    <w:p w14:paraId="68A1869C" w14:textId="1FF7BC41" w:rsidR="005334A0"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Ils le poussent du pied, le pincent, le tournent et le retournent sans crainte d’être mordus. Ils le croient mort.</w:t>
      </w:r>
    </w:p>
    <w:p w14:paraId="7DFDC088" w14:textId="0AD02715" w:rsidR="0096355F" w:rsidRDefault="0096355F" w:rsidP="005334A0">
      <w:pPr>
        <w:tabs>
          <w:tab w:val="left" w:pos="1215"/>
        </w:tabs>
        <w:spacing w:after="0" w:line="360" w:lineRule="auto"/>
        <w:rPr>
          <w:rFonts w:ascii="Arial" w:hAnsi="Arial" w:cs="Arial"/>
          <w:noProof/>
          <w:sz w:val="28"/>
          <w:szCs w:val="28"/>
        </w:rPr>
      </w:pPr>
    </w:p>
    <w:p w14:paraId="39D38DAF" w14:textId="5A0AF5C3" w:rsidR="005334A0" w:rsidRPr="000E5FF5"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 Il vaut bien trois sous, dit l’un.</w:t>
      </w:r>
    </w:p>
    <w:p w14:paraId="03EF4141" w14:textId="7FCE0150" w:rsidR="005334A0"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 Il en vaut bien au moins quatre, reprend l’autre. Nous ne sommes pas chargés : jetons-le sur la charrette. Vois comme sa gorge est blanche et nette ! »</w:t>
      </w:r>
    </w:p>
    <w:p w14:paraId="1D154896" w14:textId="77777777" w:rsidR="0096355F" w:rsidRPr="000E5FF5" w:rsidRDefault="0096355F" w:rsidP="005334A0">
      <w:pPr>
        <w:tabs>
          <w:tab w:val="left" w:pos="1215"/>
        </w:tabs>
        <w:spacing w:after="0" w:line="360" w:lineRule="auto"/>
        <w:rPr>
          <w:rFonts w:ascii="Arial" w:hAnsi="Arial" w:cs="Arial"/>
          <w:noProof/>
          <w:sz w:val="28"/>
          <w:szCs w:val="28"/>
        </w:rPr>
      </w:pPr>
    </w:p>
    <w:p w14:paraId="79E2D657" w14:textId="4D204D44" w:rsidR="00B60DC4" w:rsidRPr="000E5FF5" w:rsidRDefault="005334A0" w:rsidP="005334A0">
      <w:pPr>
        <w:tabs>
          <w:tab w:val="left" w:pos="1215"/>
        </w:tabs>
        <w:spacing w:after="0" w:line="360" w:lineRule="auto"/>
        <w:rPr>
          <w:rFonts w:ascii="Arial" w:hAnsi="Arial" w:cs="Arial"/>
          <w:noProof/>
          <w:sz w:val="28"/>
          <w:szCs w:val="28"/>
        </w:rPr>
      </w:pPr>
      <w:r w:rsidRPr="000E5FF5">
        <w:rPr>
          <w:rFonts w:ascii="Arial" w:hAnsi="Arial" w:cs="Arial"/>
          <w:noProof/>
          <w:sz w:val="28"/>
          <w:szCs w:val="28"/>
        </w:rPr>
        <w:t>Ainsi dit, ainsi fait. Ils le saisissent par les pieds, le lancent entre les paniers et se remettent en route.</w:t>
      </w:r>
    </w:p>
    <w:p w14:paraId="23716028" w14:textId="77777777" w:rsidR="00B60DC4" w:rsidRDefault="00B60DC4" w:rsidP="00B60DC4">
      <w:pPr>
        <w:tabs>
          <w:tab w:val="left" w:pos="1215"/>
        </w:tabs>
        <w:spacing w:after="0" w:line="360" w:lineRule="auto"/>
        <w:jc w:val="right"/>
        <w:rPr>
          <w:rFonts w:ascii="Arial" w:hAnsi="Arial" w:cs="Arial"/>
          <w:i/>
          <w:iCs/>
          <w:sz w:val="28"/>
          <w:szCs w:val="28"/>
        </w:rPr>
      </w:pPr>
    </w:p>
    <w:p w14:paraId="311FA13C" w14:textId="77777777" w:rsidR="0096355F" w:rsidRDefault="0096355F" w:rsidP="0096355F">
      <w:pPr>
        <w:tabs>
          <w:tab w:val="left" w:pos="1215"/>
        </w:tabs>
        <w:spacing w:after="0" w:line="360" w:lineRule="auto"/>
        <w:jc w:val="right"/>
        <w:rPr>
          <w:rFonts w:ascii="Arial" w:hAnsi="Arial" w:cs="Arial"/>
          <w:i/>
          <w:iCs/>
          <w:sz w:val="28"/>
          <w:szCs w:val="28"/>
        </w:rPr>
      </w:pPr>
      <w:r>
        <w:rPr>
          <w:rFonts w:ascii="Arial" w:hAnsi="Arial" w:cs="Arial"/>
          <w:i/>
          <w:iCs/>
          <w:sz w:val="28"/>
          <w:szCs w:val="28"/>
        </w:rPr>
        <w:t>A suivre</w:t>
      </w:r>
    </w:p>
    <w:p w14:paraId="704F9DA7" w14:textId="433A41D9" w:rsidR="00B60DC4" w:rsidRDefault="00B60DC4" w:rsidP="008F651C">
      <w:pPr>
        <w:tabs>
          <w:tab w:val="left" w:pos="1215"/>
        </w:tabs>
        <w:spacing w:after="0" w:line="360" w:lineRule="auto"/>
        <w:jc w:val="right"/>
        <w:rPr>
          <w:rFonts w:ascii="Arial" w:hAnsi="Arial" w:cs="Arial"/>
          <w:i/>
          <w:iCs/>
          <w:sz w:val="28"/>
          <w:szCs w:val="28"/>
        </w:rPr>
      </w:pPr>
    </w:p>
    <w:p w14:paraId="2CFCF96D" w14:textId="48C99CEC" w:rsidR="0096355F" w:rsidRDefault="0096355F" w:rsidP="008F651C">
      <w:pPr>
        <w:tabs>
          <w:tab w:val="left" w:pos="1215"/>
        </w:tabs>
        <w:spacing w:after="0" w:line="360" w:lineRule="auto"/>
        <w:jc w:val="right"/>
        <w:rPr>
          <w:rFonts w:ascii="Arial" w:hAnsi="Arial" w:cs="Arial"/>
          <w:i/>
          <w:iCs/>
          <w:sz w:val="28"/>
          <w:szCs w:val="28"/>
        </w:rPr>
      </w:pPr>
    </w:p>
    <w:p w14:paraId="7995D615" w14:textId="0442E75B" w:rsidR="0096355F" w:rsidRDefault="0096355F" w:rsidP="008F651C">
      <w:pPr>
        <w:tabs>
          <w:tab w:val="left" w:pos="1215"/>
        </w:tabs>
        <w:spacing w:after="0" w:line="360" w:lineRule="auto"/>
        <w:jc w:val="right"/>
        <w:rPr>
          <w:rFonts w:ascii="Arial" w:hAnsi="Arial" w:cs="Arial"/>
          <w:i/>
          <w:iCs/>
          <w:sz w:val="28"/>
          <w:szCs w:val="28"/>
        </w:rPr>
      </w:pPr>
    </w:p>
    <w:p w14:paraId="15B24E20" w14:textId="746BE0B6" w:rsidR="0096355F" w:rsidRDefault="0096355F" w:rsidP="008F651C">
      <w:pPr>
        <w:tabs>
          <w:tab w:val="left" w:pos="1215"/>
        </w:tabs>
        <w:spacing w:after="0" w:line="360" w:lineRule="auto"/>
        <w:jc w:val="right"/>
        <w:rPr>
          <w:rFonts w:ascii="Arial" w:hAnsi="Arial" w:cs="Arial"/>
          <w:i/>
          <w:iCs/>
          <w:sz w:val="28"/>
          <w:szCs w:val="28"/>
        </w:rPr>
      </w:pPr>
    </w:p>
    <w:p w14:paraId="6998A412" w14:textId="1FDB2D6B" w:rsidR="0096355F" w:rsidRDefault="0096355F" w:rsidP="008F651C">
      <w:pPr>
        <w:tabs>
          <w:tab w:val="left" w:pos="1215"/>
        </w:tabs>
        <w:spacing w:after="0" w:line="360" w:lineRule="auto"/>
        <w:jc w:val="right"/>
        <w:rPr>
          <w:rFonts w:ascii="Arial" w:hAnsi="Arial" w:cs="Arial"/>
          <w:i/>
          <w:iCs/>
          <w:sz w:val="28"/>
          <w:szCs w:val="28"/>
        </w:rPr>
      </w:pPr>
    </w:p>
    <w:p w14:paraId="366A2469" w14:textId="21038F03" w:rsidR="0096355F" w:rsidRDefault="0096355F" w:rsidP="008F651C">
      <w:pPr>
        <w:tabs>
          <w:tab w:val="left" w:pos="1215"/>
        </w:tabs>
        <w:spacing w:after="0" w:line="360" w:lineRule="auto"/>
        <w:jc w:val="right"/>
        <w:rPr>
          <w:rFonts w:ascii="Arial" w:hAnsi="Arial" w:cs="Arial"/>
          <w:i/>
          <w:iCs/>
          <w:sz w:val="28"/>
          <w:szCs w:val="28"/>
        </w:rPr>
      </w:pPr>
    </w:p>
    <w:p w14:paraId="209228C7" w14:textId="22332719" w:rsidR="0096355F" w:rsidRDefault="0096355F" w:rsidP="008F651C">
      <w:pPr>
        <w:tabs>
          <w:tab w:val="left" w:pos="1215"/>
        </w:tabs>
        <w:spacing w:after="0" w:line="360" w:lineRule="auto"/>
        <w:jc w:val="right"/>
        <w:rPr>
          <w:rFonts w:ascii="Arial" w:hAnsi="Arial" w:cs="Arial"/>
          <w:i/>
          <w:iCs/>
          <w:sz w:val="28"/>
          <w:szCs w:val="28"/>
        </w:rPr>
      </w:pPr>
    </w:p>
    <w:p w14:paraId="1F6FA487" w14:textId="19079C99" w:rsidR="0096355F" w:rsidRDefault="0096355F" w:rsidP="008F651C">
      <w:pPr>
        <w:tabs>
          <w:tab w:val="left" w:pos="1215"/>
        </w:tabs>
        <w:spacing w:after="0" w:line="360" w:lineRule="auto"/>
        <w:jc w:val="right"/>
        <w:rPr>
          <w:rFonts w:ascii="Arial" w:hAnsi="Arial" w:cs="Arial"/>
          <w:i/>
          <w:iCs/>
          <w:sz w:val="28"/>
          <w:szCs w:val="28"/>
        </w:rPr>
      </w:pPr>
    </w:p>
    <w:p w14:paraId="540F4CFB" w14:textId="6A092A40" w:rsidR="0096355F" w:rsidRDefault="0096355F" w:rsidP="008F651C">
      <w:pPr>
        <w:tabs>
          <w:tab w:val="left" w:pos="1215"/>
        </w:tabs>
        <w:spacing w:after="0" w:line="360" w:lineRule="auto"/>
        <w:jc w:val="right"/>
        <w:rPr>
          <w:rFonts w:ascii="Arial" w:hAnsi="Arial" w:cs="Arial"/>
          <w:i/>
          <w:iCs/>
          <w:sz w:val="28"/>
          <w:szCs w:val="28"/>
        </w:rPr>
      </w:pPr>
    </w:p>
    <w:p w14:paraId="7CA6B6C2" w14:textId="22BE24B1" w:rsidR="0096355F" w:rsidRDefault="0096355F" w:rsidP="008F651C">
      <w:pPr>
        <w:tabs>
          <w:tab w:val="left" w:pos="1215"/>
        </w:tabs>
        <w:spacing w:after="0" w:line="360" w:lineRule="auto"/>
        <w:jc w:val="right"/>
        <w:rPr>
          <w:rFonts w:ascii="Arial" w:hAnsi="Arial" w:cs="Arial"/>
          <w:i/>
          <w:iCs/>
          <w:sz w:val="28"/>
          <w:szCs w:val="28"/>
        </w:rPr>
      </w:pPr>
    </w:p>
    <w:p w14:paraId="739269A6" w14:textId="52EBECDB" w:rsidR="0096355F" w:rsidRDefault="0096355F" w:rsidP="008F651C">
      <w:pPr>
        <w:tabs>
          <w:tab w:val="left" w:pos="1215"/>
        </w:tabs>
        <w:spacing w:after="0" w:line="360" w:lineRule="auto"/>
        <w:jc w:val="right"/>
        <w:rPr>
          <w:rFonts w:ascii="Arial" w:hAnsi="Arial" w:cs="Arial"/>
          <w:i/>
          <w:iCs/>
          <w:sz w:val="28"/>
          <w:szCs w:val="28"/>
        </w:rPr>
      </w:pPr>
    </w:p>
    <w:p w14:paraId="3FEA6899" w14:textId="77777777" w:rsidR="0096355F" w:rsidRDefault="0096355F" w:rsidP="008F651C">
      <w:pPr>
        <w:tabs>
          <w:tab w:val="left" w:pos="1215"/>
        </w:tabs>
        <w:spacing w:after="0" w:line="360" w:lineRule="auto"/>
        <w:jc w:val="right"/>
        <w:rPr>
          <w:rFonts w:ascii="Arial" w:hAnsi="Arial" w:cs="Arial"/>
          <w:i/>
          <w:iCs/>
          <w:sz w:val="28"/>
          <w:szCs w:val="28"/>
        </w:rPr>
      </w:pPr>
    </w:p>
    <w:p w14:paraId="381A38E0" w14:textId="77777777" w:rsidR="0096355F" w:rsidRDefault="0096355F" w:rsidP="003D429C">
      <w:pPr>
        <w:tabs>
          <w:tab w:val="left" w:pos="1215"/>
        </w:tabs>
        <w:spacing w:after="0" w:line="360" w:lineRule="auto"/>
        <w:rPr>
          <w:rFonts w:ascii="Arial" w:hAnsi="Arial" w:cs="Arial"/>
          <w:noProof/>
          <w:sz w:val="28"/>
          <w:szCs w:val="28"/>
        </w:rPr>
      </w:pPr>
    </w:p>
    <w:p w14:paraId="66965FCB" w14:textId="77777777" w:rsidR="0096355F" w:rsidRDefault="0096355F" w:rsidP="0096355F">
      <w:pPr>
        <w:tabs>
          <w:tab w:val="left" w:pos="1215"/>
        </w:tabs>
        <w:spacing w:after="0" w:line="360" w:lineRule="auto"/>
        <w:rPr>
          <w:rFonts w:ascii="Arial" w:hAnsi="Arial" w:cs="Arial"/>
          <w:noProof/>
          <w:sz w:val="28"/>
          <w:szCs w:val="28"/>
        </w:rPr>
      </w:pPr>
    </w:p>
    <w:p w14:paraId="599479E9" w14:textId="77777777" w:rsidR="0096355F" w:rsidRDefault="0096355F" w:rsidP="0096355F">
      <w:pPr>
        <w:tabs>
          <w:tab w:val="left" w:pos="1215"/>
        </w:tabs>
        <w:spacing w:after="0" w:line="360" w:lineRule="auto"/>
        <w:rPr>
          <w:rFonts w:ascii="Arial" w:hAnsi="Arial" w:cs="Arial"/>
          <w:noProof/>
          <w:sz w:val="28"/>
          <w:szCs w:val="28"/>
        </w:rPr>
      </w:pPr>
    </w:p>
    <w:p w14:paraId="7D759513" w14:textId="30BEA7BD" w:rsidR="003D429C" w:rsidRPr="0096355F" w:rsidRDefault="003D429C" w:rsidP="0096355F">
      <w:pPr>
        <w:tabs>
          <w:tab w:val="left" w:pos="1215"/>
        </w:tabs>
        <w:spacing w:after="0" w:line="360" w:lineRule="auto"/>
        <w:rPr>
          <w:rFonts w:ascii="Arial" w:hAnsi="Arial" w:cs="Arial"/>
          <w:noProof/>
          <w:sz w:val="28"/>
          <w:szCs w:val="28"/>
        </w:rPr>
      </w:pPr>
      <w:r w:rsidRPr="0096355F">
        <w:rPr>
          <w:rFonts w:ascii="Arial" w:hAnsi="Arial" w:cs="Arial"/>
          <w:noProof/>
          <w:sz w:val="28"/>
          <w:szCs w:val="28"/>
        </w:rPr>
        <w:t>Pendant qu’ils se félicitent de l’aventure et qu’ils se promettent d’écorcher Renart le soir même, celui-ci ne s’inquiète guère ; il sait qu’entre faire et dire il y a souvent un long trajet. Sans perdre de temps, il s’allonge sur les paniers, en ouvre un avec les dents et tire à lui plus de trente harengs. Il les mange de bon appétit, sans avoir besoin de sel ou de sauge. Mais il n’a pas l’intention de se contenter d’aussi peu. Dans un panier voisin frétillent les anguilles : il en tire trois beaux colliers. Renart, qui connaît tant de ruses, passe sa tête et son cou dans les colliers, puis les installe sur son dos. Il s’agit maintenant de quitter la charrette. Des deux pattes de devant, il s’élance au milieu de la route, les anguilles autour du cou. Après avoir sauté, il crie aux marchands :</w:t>
      </w:r>
    </w:p>
    <w:p w14:paraId="22E506C5" w14:textId="77777777" w:rsidR="003D429C" w:rsidRPr="0096355F" w:rsidRDefault="003D429C" w:rsidP="0096355F">
      <w:pPr>
        <w:tabs>
          <w:tab w:val="left" w:pos="1215"/>
        </w:tabs>
        <w:spacing w:after="0" w:line="360" w:lineRule="auto"/>
        <w:rPr>
          <w:rFonts w:ascii="Arial" w:hAnsi="Arial" w:cs="Arial"/>
          <w:noProof/>
          <w:sz w:val="28"/>
          <w:szCs w:val="28"/>
        </w:rPr>
      </w:pPr>
      <w:r w:rsidRPr="0096355F">
        <w:rPr>
          <w:rFonts w:ascii="Arial" w:hAnsi="Arial" w:cs="Arial"/>
          <w:noProof/>
          <w:sz w:val="28"/>
          <w:szCs w:val="28"/>
        </w:rPr>
        <w:t>  « Dieu vous garde, beaux vendeurs de poissons ! J’ai partagé en frère : j’ai mangé vos plus beaux harengs et j’emporte vos meilleures anguilles ; le reste est pour vous. »</w:t>
      </w:r>
    </w:p>
    <w:p w14:paraId="474179A0" w14:textId="77777777" w:rsidR="003D429C" w:rsidRPr="0096355F" w:rsidRDefault="003D429C" w:rsidP="0096355F">
      <w:pPr>
        <w:tabs>
          <w:tab w:val="left" w:pos="1215"/>
        </w:tabs>
        <w:spacing w:after="0" w:line="360" w:lineRule="auto"/>
        <w:rPr>
          <w:rFonts w:ascii="Arial" w:hAnsi="Arial" w:cs="Arial"/>
          <w:noProof/>
          <w:sz w:val="28"/>
          <w:szCs w:val="28"/>
        </w:rPr>
      </w:pPr>
      <w:r w:rsidRPr="0096355F">
        <w:rPr>
          <w:rFonts w:ascii="Arial" w:hAnsi="Arial" w:cs="Arial"/>
          <w:noProof/>
          <w:sz w:val="28"/>
          <w:szCs w:val="28"/>
        </w:rPr>
        <w:t>  Quelle n’est pas la surprise des marchands !</w:t>
      </w:r>
    </w:p>
    <w:p w14:paraId="35E3C299" w14:textId="77777777" w:rsidR="003D429C" w:rsidRPr="0096355F" w:rsidRDefault="003D429C" w:rsidP="0096355F">
      <w:pPr>
        <w:tabs>
          <w:tab w:val="left" w:pos="1215"/>
        </w:tabs>
        <w:spacing w:after="0" w:line="360" w:lineRule="auto"/>
        <w:rPr>
          <w:rFonts w:ascii="Arial" w:hAnsi="Arial" w:cs="Arial"/>
          <w:noProof/>
          <w:sz w:val="28"/>
          <w:szCs w:val="28"/>
        </w:rPr>
      </w:pPr>
      <w:r w:rsidRPr="0096355F">
        <w:rPr>
          <w:rFonts w:ascii="Arial" w:hAnsi="Arial" w:cs="Arial"/>
          <w:noProof/>
          <w:sz w:val="28"/>
          <w:szCs w:val="28"/>
        </w:rPr>
        <w:t>  « Au goupil ! Au goupil ! » crient-ils.</w:t>
      </w:r>
    </w:p>
    <w:p w14:paraId="7DAD2864" w14:textId="77777777" w:rsidR="003D429C" w:rsidRPr="0096355F" w:rsidRDefault="003D429C" w:rsidP="0096355F">
      <w:pPr>
        <w:tabs>
          <w:tab w:val="left" w:pos="1215"/>
        </w:tabs>
        <w:spacing w:after="0" w:line="360" w:lineRule="auto"/>
        <w:rPr>
          <w:rFonts w:ascii="Arial" w:hAnsi="Arial" w:cs="Arial"/>
          <w:noProof/>
          <w:sz w:val="28"/>
          <w:szCs w:val="28"/>
        </w:rPr>
      </w:pPr>
      <w:r w:rsidRPr="0096355F">
        <w:rPr>
          <w:rFonts w:ascii="Arial" w:hAnsi="Arial" w:cs="Arial"/>
          <w:noProof/>
          <w:sz w:val="28"/>
          <w:szCs w:val="28"/>
        </w:rPr>
        <w:t>  Ils sautent de leur charrette, pensant attraper Renart. Mais le goupil ne les a pas attendus.</w:t>
      </w:r>
    </w:p>
    <w:p w14:paraId="4DD7D25C" w14:textId="541F3F0F" w:rsidR="00656CB7" w:rsidRPr="0096355F" w:rsidRDefault="003D429C" w:rsidP="0096355F">
      <w:pPr>
        <w:tabs>
          <w:tab w:val="left" w:pos="1215"/>
        </w:tabs>
        <w:spacing w:after="0" w:line="360" w:lineRule="auto"/>
        <w:rPr>
          <w:rFonts w:ascii="Arial" w:hAnsi="Arial" w:cs="Arial"/>
          <w:i/>
          <w:iCs/>
          <w:sz w:val="32"/>
          <w:szCs w:val="32"/>
        </w:rPr>
      </w:pPr>
      <w:r w:rsidRPr="0096355F">
        <w:rPr>
          <w:rFonts w:ascii="Arial" w:hAnsi="Arial" w:cs="Arial"/>
          <w:noProof/>
          <w:sz w:val="28"/>
          <w:szCs w:val="28"/>
        </w:rPr>
        <w:t>  « Fâcheux contretemps ! disent-ils, et quelle perte pour nous ! Notre imprudence nous a fait du tort. Nous avons été bien naïfs de nous fier à Renart ! »</w:t>
      </w:r>
    </w:p>
    <w:p w14:paraId="4DC30E92" w14:textId="77777777" w:rsidR="003D429C" w:rsidRDefault="003D429C" w:rsidP="003D429C">
      <w:pPr>
        <w:tabs>
          <w:tab w:val="left" w:pos="1215"/>
        </w:tabs>
        <w:spacing w:after="0" w:line="360" w:lineRule="auto"/>
        <w:jc w:val="right"/>
        <w:rPr>
          <w:rFonts w:ascii="Arial" w:hAnsi="Arial" w:cs="Arial"/>
          <w:i/>
          <w:iCs/>
          <w:sz w:val="28"/>
          <w:szCs w:val="28"/>
        </w:rPr>
      </w:pPr>
    </w:p>
    <w:p w14:paraId="013E95A7" w14:textId="77777777" w:rsidR="00951553" w:rsidRDefault="00951553" w:rsidP="00656CB7">
      <w:pPr>
        <w:tabs>
          <w:tab w:val="left" w:pos="1215"/>
        </w:tabs>
        <w:spacing w:after="0" w:line="360" w:lineRule="auto"/>
        <w:jc w:val="right"/>
        <w:rPr>
          <w:rFonts w:ascii="Arial" w:hAnsi="Arial" w:cs="Arial"/>
          <w:i/>
          <w:iCs/>
          <w:sz w:val="23"/>
          <w:szCs w:val="23"/>
          <w:shd w:val="clear" w:color="auto" w:fill="FFFFFF"/>
        </w:rPr>
      </w:pPr>
    </w:p>
    <w:p w14:paraId="6BAE02B0" w14:textId="36C6BC9D" w:rsidR="00656CB7" w:rsidRDefault="00951553" w:rsidP="00656CB7">
      <w:pPr>
        <w:tabs>
          <w:tab w:val="left" w:pos="1215"/>
        </w:tabs>
        <w:spacing w:after="0" w:line="360" w:lineRule="auto"/>
        <w:jc w:val="right"/>
        <w:rPr>
          <w:rFonts w:ascii="Arial" w:hAnsi="Arial" w:cs="Arial"/>
          <w:i/>
          <w:iCs/>
          <w:sz w:val="28"/>
          <w:szCs w:val="28"/>
        </w:rPr>
      </w:pPr>
      <w:r>
        <w:rPr>
          <w:rFonts w:ascii="Arial" w:hAnsi="Arial" w:cs="Arial"/>
          <w:i/>
          <w:iCs/>
          <w:sz w:val="23"/>
          <w:szCs w:val="23"/>
          <w:shd w:val="clear" w:color="auto" w:fill="FFFFFF"/>
        </w:rPr>
        <w:t>Le Roman de Renart</w:t>
      </w:r>
      <w:r>
        <w:rPr>
          <w:rFonts w:ascii="Arial" w:hAnsi="Arial" w:cs="Arial"/>
          <w:sz w:val="23"/>
          <w:szCs w:val="23"/>
          <w:shd w:val="clear" w:color="auto" w:fill="FFFFFF"/>
        </w:rPr>
        <w:t>, adaptation de Paulin Paris, 1861</w:t>
      </w:r>
    </w:p>
    <w:p w14:paraId="0DAA1007" w14:textId="77777777" w:rsidR="00656CB7" w:rsidRDefault="00656CB7" w:rsidP="00656CB7">
      <w:pPr>
        <w:tabs>
          <w:tab w:val="left" w:pos="1215"/>
        </w:tabs>
        <w:spacing w:after="0" w:line="360" w:lineRule="auto"/>
        <w:jc w:val="right"/>
        <w:rPr>
          <w:rFonts w:ascii="Arial" w:hAnsi="Arial" w:cs="Arial"/>
          <w:i/>
          <w:iCs/>
          <w:sz w:val="28"/>
          <w:szCs w:val="28"/>
        </w:rPr>
      </w:pPr>
    </w:p>
    <w:p w14:paraId="50359A35" w14:textId="1EBB83A9" w:rsidR="00656CB7" w:rsidRDefault="00656CB7" w:rsidP="00656CB7">
      <w:pPr>
        <w:tabs>
          <w:tab w:val="left" w:pos="1215"/>
        </w:tabs>
        <w:spacing w:after="0" w:line="360" w:lineRule="auto"/>
        <w:jc w:val="right"/>
        <w:rPr>
          <w:rFonts w:ascii="Arial" w:hAnsi="Arial" w:cs="Arial"/>
          <w:i/>
          <w:iCs/>
          <w:sz w:val="28"/>
          <w:szCs w:val="28"/>
        </w:rPr>
      </w:pPr>
    </w:p>
    <w:bookmarkEnd w:id="0"/>
    <w:sectPr w:rsidR="00656CB7" w:rsidSect="00DE2D40">
      <w:footerReference w:type="default" r:id="rId8"/>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ursive Dumont maternelle">
    <w:altName w:val="Calibri"/>
    <w:panose1 w:val="02000000000000000000"/>
    <w:charset w:val="00"/>
    <w:family w:val="modern"/>
    <w:notTrueType/>
    <w:pitch w:val="variable"/>
    <w:sig w:usb0="80000007" w:usb1="00000000" w:usb2="04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178D"/>
    <w:rsid w:val="00013D37"/>
    <w:rsid w:val="00061811"/>
    <w:rsid w:val="00062B8F"/>
    <w:rsid w:val="00071A61"/>
    <w:rsid w:val="000B2E7B"/>
    <w:rsid w:val="000D27AA"/>
    <w:rsid w:val="000D624C"/>
    <w:rsid w:val="000E06FC"/>
    <w:rsid w:val="000E5FF5"/>
    <w:rsid w:val="000F4C7A"/>
    <w:rsid w:val="000F7E72"/>
    <w:rsid w:val="00117482"/>
    <w:rsid w:val="0015057F"/>
    <w:rsid w:val="00171640"/>
    <w:rsid w:val="00194A5E"/>
    <w:rsid w:val="001966DE"/>
    <w:rsid w:val="001C1A81"/>
    <w:rsid w:val="001E4318"/>
    <w:rsid w:val="001F2749"/>
    <w:rsid w:val="0020603C"/>
    <w:rsid w:val="002066F1"/>
    <w:rsid w:val="00230742"/>
    <w:rsid w:val="0028330A"/>
    <w:rsid w:val="002A5CDC"/>
    <w:rsid w:val="002F6A67"/>
    <w:rsid w:val="00316D6F"/>
    <w:rsid w:val="00322D48"/>
    <w:rsid w:val="00356B79"/>
    <w:rsid w:val="003619F8"/>
    <w:rsid w:val="003B4CB3"/>
    <w:rsid w:val="003C34B2"/>
    <w:rsid w:val="003C3894"/>
    <w:rsid w:val="003D429C"/>
    <w:rsid w:val="003D74E6"/>
    <w:rsid w:val="003E3C64"/>
    <w:rsid w:val="003F3489"/>
    <w:rsid w:val="00422215"/>
    <w:rsid w:val="0044431C"/>
    <w:rsid w:val="0044561A"/>
    <w:rsid w:val="004521FB"/>
    <w:rsid w:val="004706EF"/>
    <w:rsid w:val="00470CB3"/>
    <w:rsid w:val="00486982"/>
    <w:rsid w:val="004A7CA8"/>
    <w:rsid w:val="004B07A8"/>
    <w:rsid w:val="004B1130"/>
    <w:rsid w:val="004C2399"/>
    <w:rsid w:val="004E6DD3"/>
    <w:rsid w:val="00523C0B"/>
    <w:rsid w:val="00532ACB"/>
    <w:rsid w:val="005334A0"/>
    <w:rsid w:val="00593C3C"/>
    <w:rsid w:val="005B5570"/>
    <w:rsid w:val="005D7AE0"/>
    <w:rsid w:val="005F13A1"/>
    <w:rsid w:val="00613496"/>
    <w:rsid w:val="006144D9"/>
    <w:rsid w:val="00616F0E"/>
    <w:rsid w:val="00617F7E"/>
    <w:rsid w:val="00642319"/>
    <w:rsid w:val="00656CB7"/>
    <w:rsid w:val="00657C73"/>
    <w:rsid w:val="006D5C3B"/>
    <w:rsid w:val="006E6074"/>
    <w:rsid w:val="006F24E7"/>
    <w:rsid w:val="0070409A"/>
    <w:rsid w:val="00721E94"/>
    <w:rsid w:val="007778BD"/>
    <w:rsid w:val="007C15CA"/>
    <w:rsid w:val="007F4D3A"/>
    <w:rsid w:val="007F5C0E"/>
    <w:rsid w:val="00826DF0"/>
    <w:rsid w:val="00836567"/>
    <w:rsid w:val="00870C06"/>
    <w:rsid w:val="0087460B"/>
    <w:rsid w:val="008F651C"/>
    <w:rsid w:val="008F7124"/>
    <w:rsid w:val="0090768E"/>
    <w:rsid w:val="00951553"/>
    <w:rsid w:val="0096355F"/>
    <w:rsid w:val="009737C2"/>
    <w:rsid w:val="00976E5B"/>
    <w:rsid w:val="009854CA"/>
    <w:rsid w:val="009951BA"/>
    <w:rsid w:val="009C1E9F"/>
    <w:rsid w:val="009E1FBC"/>
    <w:rsid w:val="009E6139"/>
    <w:rsid w:val="009F1C71"/>
    <w:rsid w:val="00A60CEF"/>
    <w:rsid w:val="00A77E74"/>
    <w:rsid w:val="00A83461"/>
    <w:rsid w:val="00AB3D99"/>
    <w:rsid w:val="00B60593"/>
    <w:rsid w:val="00B60DC4"/>
    <w:rsid w:val="00B62069"/>
    <w:rsid w:val="00B651AC"/>
    <w:rsid w:val="00B81F4C"/>
    <w:rsid w:val="00B91C30"/>
    <w:rsid w:val="00B96B4A"/>
    <w:rsid w:val="00BE0CF6"/>
    <w:rsid w:val="00BF2BCA"/>
    <w:rsid w:val="00C3094F"/>
    <w:rsid w:val="00C30C98"/>
    <w:rsid w:val="00C47280"/>
    <w:rsid w:val="00C53E4D"/>
    <w:rsid w:val="00C768D2"/>
    <w:rsid w:val="00C844DE"/>
    <w:rsid w:val="00CA744F"/>
    <w:rsid w:val="00CB19E6"/>
    <w:rsid w:val="00CD17E4"/>
    <w:rsid w:val="00CE1F76"/>
    <w:rsid w:val="00D07E74"/>
    <w:rsid w:val="00D27585"/>
    <w:rsid w:val="00D30E40"/>
    <w:rsid w:val="00D3698A"/>
    <w:rsid w:val="00D36DFA"/>
    <w:rsid w:val="00D41E90"/>
    <w:rsid w:val="00D507A8"/>
    <w:rsid w:val="00D75870"/>
    <w:rsid w:val="00DE2D40"/>
    <w:rsid w:val="00E34DDA"/>
    <w:rsid w:val="00E50C80"/>
    <w:rsid w:val="00E711C9"/>
    <w:rsid w:val="00E76927"/>
    <w:rsid w:val="00E9123A"/>
    <w:rsid w:val="00EB1D24"/>
    <w:rsid w:val="00EC1A8F"/>
    <w:rsid w:val="00EC694D"/>
    <w:rsid w:val="00EE25DA"/>
    <w:rsid w:val="00F030A5"/>
    <w:rsid w:val="00F36F30"/>
    <w:rsid w:val="00FF0F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509</Words>
  <Characters>2805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aline ledoux</cp:lastModifiedBy>
  <cp:revision>3</cp:revision>
  <cp:lastPrinted>2022-05-16T15:24:00Z</cp:lastPrinted>
  <dcterms:created xsi:type="dcterms:W3CDTF">2022-05-16T15:24:00Z</dcterms:created>
  <dcterms:modified xsi:type="dcterms:W3CDTF">2022-05-16T16:42:00Z</dcterms:modified>
</cp:coreProperties>
</file>